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F5434" w14:textId="77777777" w:rsidR="00005E99" w:rsidRPr="008D70B8" w:rsidRDefault="00005E99" w:rsidP="00005E99">
      <w:pPr>
        <w:spacing w:line="360" w:lineRule="auto"/>
        <w:rPr>
          <w:color w:val="1C1C1C"/>
        </w:rPr>
      </w:pPr>
      <w:r w:rsidRPr="008D70B8">
        <w:rPr>
          <w:rFonts w:ascii="ＭＳ ゴシック" w:eastAsia="ＭＳ ゴシック" w:hAnsi="ＭＳ ゴシック" w:cs="ＭＳゴシック" w:hint="eastAsia"/>
          <w:color w:val="202020"/>
        </w:rPr>
        <w:t>様式第</w:t>
      </w:r>
      <w:r>
        <w:rPr>
          <w:rFonts w:ascii="ＭＳ ゴシック" w:eastAsia="ＭＳ ゴシック" w:hAnsi="ＭＳ ゴシック" w:cs="ＭＳ明朝"/>
          <w:color w:val="202020"/>
        </w:rPr>
        <w:t>5</w:t>
      </w:r>
      <w:r w:rsidRPr="008D70B8">
        <w:rPr>
          <w:rFonts w:ascii="ＭＳ ゴシック" w:eastAsia="ＭＳ ゴシック" w:hAnsi="ＭＳ ゴシック" w:cs="ＭＳゴシック" w:hint="eastAsia"/>
          <w:color w:val="202020"/>
        </w:rPr>
        <w:t>号</w:t>
      </w:r>
      <w:r w:rsidRPr="008D70B8">
        <w:rPr>
          <w:rFonts w:cs="ＭＳゴシック" w:hint="eastAsia"/>
          <w:color w:val="202020"/>
        </w:rPr>
        <w:t>（第</w:t>
      </w:r>
      <w:r>
        <w:rPr>
          <w:rFonts w:cs="ＭＳ明朝"/>
          <w:color w:val="202020"/>
        </w:rPr>
        <w:t>4</w:t>
      </w:r>
      <w:r w:rsidRPr="008D70B8">
        <w:rPr>
          <w:rFonts w:cs="ＭＳゴシック" w:hint="eastAsia"/>
          <w:color w:val="202020"/>
        </w:rPr>
        <w:t>条関係）</w:t>
      </w:r>
    </w:p>
    <w:p w14:paraId="38CE0FA1" w14:textId="77777777" w:rsidR="00005E99" w:rsidRPr="00005E99" w:rsidRDefault="00005E99" w:rsidP="00005E99">
      <w:pPr>
        <w:pStyle w:val="10"/>
        <w:spacing w:line="360" w:lineRule="auto"/>
        <w:jc w:val="center"/>
        <w:rPr>
          <w:rFonts w:cs="ＭＳゴシック"/>
          <w:color w:val="202020"/>
        </w:rPr>
      </w:pPr>
      <w:r w:rsidRPr="00005E99">
        <w:rPr>
          <w:rFonts w:cs="ＭＳゴシック" w:hint="eastAsia"/>
          <w:color w:val="292929"/>
        </w:rPr>
        <w:t>決</w:t>
      </w:r>
      <w:r>
        <w:rPr>
          <w:rFonts w:cs="ＭＳゴシック" w:hint="eastAsia"/>
          <w:color w:val="292929"/>
        </w:rPr>
        <w:t xml:space="preserve"> </w:t>
      </w:r>
      <w:r w:rsidRPr="00005E99">
        <w:rPr>
          <w:rFonts w:cs="ＭＳゴシック" w:hint="eastAsia"/>
          <w:color w:val="292929"/>
        </w:rPr>
        <w:t>定</w:t>
      </w:r>
      <w:r>
        <w:rPr>
          <w:rFonts w:cs="ＭＳゴシック" w:hint="eastAsia"/>
          <w:color w:val="292929"/>
        </w:rPr>
        <w:t xml:space="preserve"> </w:t>
      </w:r>
      <w:r w:rsidRPr="00005E99">
        <w:rPr>
          <w:rFonts w:cs="ＭＳゴシック" w:hint="eastAsia"/>
          <w:color w:val="292929"/>
        </w:rPr>
        <w:t>期</w:t>
      </w:r>
      <w:r>
        <w:rPr>
          <w:rFonts w:cs="ＭＳゴシック" w:hint="eastAsia"/>
          <w:color w:val="292929"/>
        </w:rPr>
        <w:t xml:space="preserve"> </w:t>
      </w:r>
      <w:r w:rsidRPr="00005E99">
        <w:rPr>
          <w:rFonts w:cs="ＭＳゴシック" w:hint="eastAsia"/>
          <w:color w:val="292929"/>
        </w:rPr>
        <w:t>間</w:t>
      </w:r>
      <w:r>
        <w:rPr>
          <w:rFonts w:cs="ＭＳゴシック" w:hint="eastAsia"/>
          <w:color w:val="292929"/>
        </w:rPr>
        <w:t xml:space="preserve"> </w:t>
      </w:r>
      <w:r w:rsidRPr="00005E99">
        <w:rPr>
          <w:rFonts w:cs="ＭＳゴシック" w:hint="eastAsia"/>
          <w:color w:val="292929"/>
        </w:rPr>
        <w:t>延</w:t>
      </w:r>
      <w:r>
        <w:rPr>
          <w:rFonts w:cs="ＭＳゴシック" w:hint="eastAsia"/>
          <w:color w:val="292929"/>
        </w:rPr>
        <w:t xml:space="preserve"> </w:t>
      </w:r>
      <w:r w:rsidRPr="00005E99">
        <w:rPr>
          <w:rFonts w:cs="ＭＳゴシック" w:hint="eastAsia"/>
          <w:color w:val="292929"/>
        </w:rPr>
        <w:t>長</w:t>
      </w:r>
      <w:r>
        <w:rPr>
          <w:rFonts w:cs="ＭＳゴシック" w:hint="eastAsia"/>
          <w:color w:val="292929"/>
        </w:rPr>
        <w:t xml:space="preserve"> </w:t>
      </w:r>
      <w:r w:rsidRPr="00005E99">
        <w:rPr>
          <w:rFonts w:cs="ＭＳゴシック" w:hint="eastAsia"/>
          <w:color w:val="292929"/>
        </w:rPr>
        <w:t>通</w:t>
      </w:r>
      <w:r>
        <w:rPr>
          <w:rFonts w:cs="ＭＳゴシック" w:hint="eastAsia"/>
          <w:color w:val="292929"/>
        </w:rPr>
        <w:t xml:space="preserve"> </w:t>
      </w:r>
      <w:r w:rsidRPr="00005E99">
        <w:rPr>
          <w:rFonts w:cs="ＭＳゴシック" w:hint="eastAsia"/>
          <w:color w:val="292929"/>
        </w:rPr>
        <w:t>知</w:t>
      </w:r>
      <w:r>
        <w:rPr>
          <w:rFonts w:cs="ＭＳゴシック" w:hint="eastAsia"/>
          <w:color w:val="292929"/>
        </w:rPr>
        <w:t xml:space="preserve"> </w:t>
      </w:r>
      <w:r w:rsidRPr="00005E99">
        <w:rPr>
          <w:rFonts w:cs="ＭＳゴシック" w:hint="eastAsia"/>
          <w:color w:val="292929"/>
        </w:rPr>
        <w:t>書</w:t>
      </w:r>
    </w:p>
    <w:p w14:paraId="543A6AEE" w14:textId="77777777" w:rsidR="00005E99" w:rsidRDefault="00005E99" w:rsidP="00005E99">
      <w:pPr>
        <w:pStyle w:val="10"/>
        <w:spacing w:line="360" w:lineRule="auto"/>
        <w:rPr>
          <w:color w:val="1F1F1F"/>
        </w:rPr>
      </w:pPr>
      <w:r w:rsidRPr="004B674D">
        <w:rPr>
          <w:rFonts w:cs="ＭＳゴシック" w:hint="eastAsia"/>
          <w:color w:val="1F1F1F"/>
        </w:rPr>
        <w:t xml:space="preserve">（年度）双水企公開第　　</w:t>
      </w:r>
      <w:r w:rsidRPr="004B674D">
        <w:rPr>
          <w:rFonts w:hint="eastAsia"/>
          <w:color w:val="1F1F1F"/>
        </w:rPr>
        <w:t>号</w:t>
      </w:r>
    </w:p>
    <w:p w14:paraId="60250553" w14:textId="77777777" w:rsidR="00005E99" w:rsidRPr="004B674D" w:rsidRDefault="00005E99" w:rsidP="00005E99">
      <w:pPr>
        <w:pStyle w:val="10"/>
        <w:spacing w:line="360" w:lineRule="auto"/>
        <w:rPr>
          <w:rFonts w:hint="eastAsia"/>
        </w:rPr>
      </w:pPr>
      <w:r>
        <w:rPr>
          <w:rFonts w:hint="eastAsia"/>
          <w:color w:val="1F1F1F"/>
        </w:rPr>
        <w:t>年　　月　　日</w:t>
      </w:r>
    </w:p>
    <w:p w14:paraId="074A2B54" w14:textId="77777777" w:rsidR="00005E99" w:rsidRDefault="00005E99" w:rsidP="00005E99">
      <w:pPr>
        <w:pStyle w:val="11"/>
        <w:spacing w:line="360" w:lineRule="auto"/>
      </w:pPr>
      <w:r>
        <w:rPr>
          <w:rFonts w:hint="eastAsia"/>
        </w:rPr>
        <w:t xml:space="preserve">　　　　　　様</w:t>
      </w:r>
    </w:p>
    <w:p w14:paraId="436CF7C1" w14:textId="77777777" w:rsidR="00005E99" w:rsidRPr="0030665A" w:rsidRDefault="00005E99" w:rsidP="00DF660C">
      <w:pPr>
        <w:pStyle w:val="20"/>
        <w:spacing w:line="300" w:lineRule="auto"/>
        <w:ind w:leftChars="2300" w:left="4830"/>
      </w:pPr>
      <w:r w:rsidRPr="0030665A">
        <w:rPr>
          <w:rFonts w:hint="eastAsia"/>
        </w:rPr>
        <w:t>双葉地方水道企業団</w:t>
      </w:r>
    </w:p>
    <w:p w14:paraId="46697078" w14:textId="77777777" w:rsidR="00005E99" w:rsidRPr="0030665A" w:rsidRDefault="00005E99" w:rsidP="00DF660C">
      <w:pPr>
        <w:pStyle w:val="20"/>
        <w:spacing w:line="300" w:lineRule="auto"/>
        <w:ind w:leftChars="2300" w:left="4830"/>
        <w:rPr>
          <w:rFonts w:hint="eastAsia"/>
        </w:rPr>
      </w:pPr>
      <w:r w:rsidRPr="0030665A">
        <w:rPr>
          <w:rFonts w:hint="eastAsia"/>
        </w:rPr>
        <w:t>企業長</w:t>
      </w:r>
      <w:r w:rsidR="00DF660C">
        <w:rPr>
          <w:rFonts w:hint="eastAsia"/>
        </w:rPr>
        <w:t xml:space="preserve">　　　　　　　　　　　　 </w:t>
      </w:r>
      <w:r>
        <w:rPr>
          <w:rFonts w:hint="eastAsia"/>
        </w:rPr>
        <w:t>印</w:t>
      </w:r>
    </w:p>
    <w:p w14:paraId="560C7EC3" w14:textId="77777777" w:rsidR="00005E99" w:rsidRPr="00DF660C" w:rsidRDefault="00005E99" w:rsidP="00DF660C">
      <w:pPr>
        <w:pStyle w:val="11"/>
        <w:spacing w:afterLines="20" w:after="72"/>
        <w:ind w:firstLineChars="500" w:firstLine="1050"/>
      </w:pPr>
      <w:r w:rsidRPr="00DF660C">
        <w:rPr>
          <w:rFonts w:hint="eastAsia"/>
        </w:rPr>
        <w:t>年　　月　　日付けで請求のありました公文書の開示については、双葉地方水道企業団情報公開条例第</w:t>
      </w:r>
      <w:r w:rsidRPr="00DF660C">
        <w:rPr>
          <w:rFonts w:cs="ＭＳ明朝"/>
        </w:rPr>
        <w:t>9</w:t>
      </w:r>
      <w:r w:rsidRPr="00DF660C">
        <w:rPr>
          <w:rFonts w:hint="eastAsia"/>
        </w:rPr>
        <w:t>条第</w:t>
      </w:r>
      <w:r w:rsidR="00821789" w:rsidRPr="00DF660C">
        <w:rPr>
          <w:rFonts w:cs="ＭＳ明朝" w:hint="eastAsia"/>
        </w:rPr>
        <w:t>4</w:t>
      </w:r>
      <w:r w:rsidRPr="00DF660C">
        <w:rPr>
          <w:rFonts w:hint="eastAsia"/>
        </w:rPr>
        <w:t>項の規定により、</w:t>
      </w:r>
      <w:r w:rsidR="00821789" w:rsidRPr="00DF660C">
        <w:rPr>
          <w:rFonts w:hint="eastAsia"/>
          <w:color w:val="292929"/>
        </w:rPr>
        <w:t>次のとおり開示をするかどうかの決定する期間を延長したので通知します。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095"/>
      </w:tblGrid>
      <w:tr w:rsidR="00005E99" w:rsidRPr="00821789" w14:paraId="559FACB9" w14:textId="77777777" w:rsidTr="00821789">
        <w:trPr>
          <w:trHeight w:val="1134"/>
        </w:trPr>
        <w:tc>
          <w:tcPr>
            <w:tcW w:w="2126" w:type="dxa"/>
            <w:shd w:val="clear" w:color="auto" w:fill="auto"/>
            <w:vAlign w:val="center"/>
          </w:tcPr>
          <w:p w14:paraId="3867F082" w14:textId="77777777" w:rsidR="00005E99" w:rsidRPr="00821789" w:rsidRDefault="00005E99" w:rsidP="00821789">
            <w:pPr>
              <w:jc w:val="distribute"/>
              <w:rPr>
                <w:rFonts w:cs="ＭＳゴシック" w:hint="eastAsia"/>
                <w:color w:val="1C1C1C"/>
              </w:rPr>
            </w:pPr>
            <w:r w:rsidRPr="00821789">
              <w:rPr>
                <w:rFonts w:cs="ＭＳゴシック" w:hint="eastAsia"/>
                <w:color w:val="1F1F1F"/>
              </w:rPr>
              <w:t>公文書の件名</w:t>
            </w:r>
          </w:p>
        </w:tc>
        <w:tc>
          <w:tcPr>
            <w:tcW w:w="6095" w:type="dxa"/>
            <w:shd w:val="clear" w:color="auto" w:fill="auto"/>
            <w:vAlign w:val="center"/>
          </w:tcPr>
          <w:p w14:paraId="068273C3" w14:textId="77777777" w:rsidR="00005E99" w:rsidRPr="00821789" w:rsidRDefault="00005E99" w:rsidP="00821789">
            <w:pPr>
              <w:jc w:val="center"/>
              <w:rPr>
                <w:rFonts w:cs="ＭＳゴシック" w:hint="eastAsia"/>
                <w:color w:val="1C1C1C"/>
              </w:rPr>
            </w:pPr>
          </w:p>
        </w:tc>
      </w:tr>
      <w:tr w:rsidR="00005E99" w:rsidRPr="00821789" w14:paraId="7C7C70E4" w14:textId="77777777" w:rsidTr="00821789">
        <w:trPr>
          <w:trHeight w:val="1247"/>
        </w:trPr>
        <w:tc>
          <w:tcPr>
            <w:tcW w:w="2126" w:type="dxa"/>
            <w:shd w:val="clear" w:color="auto" w:fill="auto"/>
            <w:vAlign w:val="center"/>
          </w:tcPr>
          <w:p w14:paraId="69B2077A" w14:textId="77777777" w:rsidR="00005E99" w:rsidRPr="00821789" w:rsidRDefault="00005E99" w:rsidP="00821789">
            <w:pPr>
              <w:spacing w:line="240" w:lineRule="exact"/>
              <w:jc w:val="distribute"/>
              <w:rPr>
                <w:rFonts w:cs="ＭＳゴシック"/>
                <w:color w:val="202020"/>
              </w:rPr>
            </w:pPr>
            <w:r w:rsidRPr="00821789">
              <w:rPr>
                <w:rFonts w:cs="ＭＳゴシック" w:hint="eastAsia"/>
                <w:color w:val="202020"/>
              </w:rPr>
              <w:t>双葉地方水道企業団</w:t>
            </w:r>
          </w:p>
          <w:p w14:paraId="6DD5BE17" w14:textId="77777777" w:rsidR="00005E99" w:rsidRPr="00821789" w:rsidRDefault="00005E99" w:rsidP="00821789">
            <w:pPr>
              <w:spacing w:line="240" w:lineRule="exact"/>
              <w:jc w:val="distribute"/>
              <w:rPr>
                <w:rFonts w:cs="ＭＳゴシック"/>
                <w:color w:val="202020"/>
              </w:rPr>
            </w:pPr>
            <w:r w:rsidRPr="00821789">
              <w:rPr>
                <w:rFonts w:cs="ＭＳゴシック" w:hint="eastAsia"/>
                <w:color w:val="202020"/>
              </w:rPr>
              <w:t>情報公開条例</w:t>
            </w:r>
            <w:r w:rsidR="00DF660C">
              <w:rPr>
                <w:rFonts w:cs="ＭＳゴシック" w:hint="eastAsia"/>
                <w:color w:val="202020"/>
              </w:rPr>
              <w:t>第</w:t>
            </w:r>
            <w:r w:rsidRPr="00821789">
              <w:rPr>
                <w:rFonts w:cs="ＭＳゴシック" w:hint="eastAsia"/>
                <w:color w:val="202020"/>
              </w:rPr>
              <w:t>9条</w:t>
            </w:r>
          </w:p>
          <w:p w14:paraId="3BEA7257" w14:textId="77777777" w:rsidR="00005E99" w:rsidRPr="00821789" w:rsidRDefault="00005E99" w:rsidP="00821789">
            <w:pPr>
              <w:spacing w:line="240" w:lineRule="exact"/>
              <w:jc w:val="distribute"/>
              <w:rPr>
                <w:rFonts w:cs="ＭＳゴシック"/>
                <w:color w:val="202020"/>
              </w:rPr>
            </w:pPr>
            <w:r w:rsidRPr="00821789">
              <w:rPr>
                <w:rFonts w:cs="ＭＳゴシック" w:hint="eastAsia"/>
                <w:color w:val="202020"/>
              </w:rPr>
              <w:t>第1項の規定による</w:t>
            </w:r>
          </w:p>
          <w:p w14:paraId="2C31425B" w14:textId="77777777" w:rsidR="00005E99" w:rsidRPr="00821789" w:rsidRDefault="00005E99" w:rsidP="00821789">
            <w:pPr>
              <w:spacing w:line="240" w:lineRule="exact"/>
              <w:jc w:val="left"/>
              <w:rPr>
                <w:rFonts w:cs="ＭＳゴシック" w:hint="eastAsia"/>
                <w:color w:val="1C1C1C"/>
              </w:rPr>
            </w:pPr>
            <w:r w:rsidRPr="00821789">
              <w:rPr>
                <w:rFonts w:cs="ＭＳゴシック" w:hint="eastAsia"/>
                <w:color w:val="202020"/>
              </w:rPr>
              <w:t>決定</w:t>
            </w:r>
            <w:r w:rsidR="00DF660C">
              <w:rPr>
                <w:rFonts w:cs="ＭＳゴシック" w:hint="eastAsia"/>
                <w:color w:val="202020"/>
              </w:rPr>
              <w:t>期間</w:t>
            </w:r>
          </w:p>
        </w:tc>
        <w:tc>
          <w:tcPr>
            <w:tcW w:w="6095" w:type="dxa"/>
            <w:shd w:val="clear" w:color="auto" w:fill="auto"/>
            <w:vAlign w:val="center"/>
          </w:tcPr>
          <w:p w14:paraId="78CB7339" w14:textId="77777777" w:rsidR="00005E99" w:rsidRPr="00821789" w:rsidRDefault="00005E99" w:rsidP="00CF7883">
            <w:pPr>
              <w:spacing w:line="360" w:lineRule="auto"/>
              <w:ind w:leftChars="485" w:left="1018"/>
              <w:jc w:val="left"/>
              <w:rPr>
                <w:rFonts w:cs="ＭＳゴシック"/>
                <w:color w:val="1F1F1F"/>
              </w:rPr>
            </w:pPr>
            <w:r w:rsidRPr="00821789">
              <w:rPr>
                <w:rFonts w:cs="ＭＳゴシック" w:hint="eastAsia"/>
                <w:color w:val="1F1F1F"/>
              </w:rPr>
              <w:t>年　　月　　日から</w:t>
            </w:r>
          </w:p>
          <w:p w14:paraId="30104D91" w14:textId="77777777" w:rsidR="00005E99" w:rsidRPr="00821789" w:rsidRDefault="00005E99" w:rsidP="00CF7883">
            <w:pPr>
              <w:spacing w:line="360" w:lineRule="auto"/>
              <w:ind w:leftChars="485" w:left="1018"/>
              <w:jc w:val="left"/>
              <w:rPr>
                <w:rFonts w:cs="ＭＳゴシック" w:hint="eastAsia"/>
                <w:color w:val="1C1C1C"/>
              </w:rPr>
            </w:pPr>
            <w:r w:rsidRPr="00821789">
              <w:rPr>
                <w:rFonts w:cs="ＭＳゴシック" w:hint="eastAsia"/>
                <w:color w:val="1F1F1F"/>
              </w:rPr>
              <w:t>年　　月　　日まで</w:t>
            </w:r>
          </w:p>
        </w:tc>
      </w:tr>
      <w:tr w:rsidR="00005E99" w:rsidRPr="00821789" w14:paraId="7B1771B8" w14:textId="77777777" w:rsidTr="00821789">
        <w:trPr>
          <w:trHeight w:val="1134"/>
        </w:trPr>
        <w:tc>
          <w:tcPr>
            <w:tcW w:w="2126" w:type="dxa"/>
            <w:shd w:val="clear" w:color="auto" w:fill="auto"/>
            <w:vAlign w:val="center"/>
          </w:tcPr>
          <w:p w14:paraId="4D03C407" w14:textId="77777777" w:rsidR="00005E99" w:rsidRPr="00821789" w:rsidRDefault="00005E99" w:rsidP="00821789">
            <w:pPr>
              <w:spacing w:line="240" w:lineRule="exact"/>
              <w:jc w:val="distribute"/>
              <w:rPr>
                <w:rFonts w:cs="ＭＳゴシック" w:hint="eastAsia"/>
                <w:color w:val="1C1C1C"/>
              </w:rPr>
            </w:pPr>
            <w:r w:rsidRPr="00821789">
              <w:rPr>
                <w:rFonts w:cs="ＭＳゴシック" w:hint="eastAsia"/>
                <w:color w:val="292929"/>
              </w:rPr>
              <w:t>延長後の決定期間</w:t>
            </w:r>
          </w:p>
        </w:tc>
        <w:tc>
          <w:tcPr>
            <w:tcW w:w="6095" w:type="dxa"/>
            <w:shd w:val="clear" w:color="auto" w:fill="auto"/>
            <w:vAlign w:val="center"/>
          </w:tcPr>
          <w:p w14:paraId="24841B48" w14:textId="77777777" w:rsidR="00005E99" w:rsidRPr="00821789" w:rsidRDefault="00005E99" w:rsidP="00CF7883">
            <w:pPr>
              <w:ind w:leftChars="485" w:left="1018"/>
              <w:jc w:val="left"/>
              <w:rPr>
                <w:rFonts w:cs="ＭＳゴシック" w:hint="eastAsia"/>
                <w:color w:val="1F1F1F"/>
              </w:rPr>
            </w:pPr>
            <w:r w:rsidRPr="00821789">
              <w:rPr>
                <w:rFonts w:cs="ＭＳゴシック" w:hint="eastAsia"/>
                <w:color w:val="1F1F1F"/>
              </w:rPr>
              <w:t>年　　月　　日</w:t>
            </w:r>
          </w:p>
        </w:tc>
      </w:tr>
      <w:tr w:rsidR="00005E99" w:rsidRPr="00821789" w14:paraId="13983F02" w14:textId="77777777" w:rsidTr="00821789">
        <w:trPr>
          <w:trHeight w:val="1134"/>
        </w:trPr>
        <w:tc>
          <w:tcPr>
            <w:tcW w:w="2126" w:type="dxa"/>
            <w:shd w:val="clear" w:color="auto" w:fill="auto"/>
            <w:vAlign w:val="center"/>
          </w:tcPr>
          <w:p w14:paraId="4D729482" w14:textId="77777777" w:rsidR="00005E99" w:rsidRPr="00821789" w:rsidRDefault="00005E99" w:rsidP="00821789">
            <w:pPr>
              <w:spacing w:line="240" w:lineRule="exact"/>
              <w:jc w:val="distribute"/>
              <w:rPr>
                <w:rFonts w:cs="ＭＳゴシック" w:hint="eastAsia"/>
                <w:color w:val="1C1C1C"/>
              </w:rPr>
            </w:pPr>
            <w:r w:rsidRPr="00821789">
              <w:rPr>
                <w:rFonts w:cs="ＭＳゴシック" w:hint="eastAsia"/>
                <w:color w:val="292929"/>
              </w:rPr>
              <w:t>延長の理由</w:t>
            </w:r>
          </w:p>
        </w:tc>
        <w:tc>
          <w:tcPr>
            <w:tcW w:w="6095" w:type="dxa"/>
            <w:shd w:val="clear" w:color="auto" w:fill="auto"/>
            <w:vAlign w:val="center"/>
          </w:tcPr>
          <w:p w14:paraId="3FB81206" w14:textId="77777777" w:rsidR="00005E99" w:rsidRPr="00821789" w:rsidRDefault="00005E99" w:rsidP="00821789">
            <w:pPr>
              <w:jc w:val="center"/>
              <w:rPr>
                <w:rFonts w:cs="ＭＳゴシック" w:hint="eastAsia"/>
                <w:color w:val="1C1C1C"/>
              </w:rPr>
            </w:pPr>
          </w:p>
        </w:tc>
      </w:tr>
      <w:tr w:rsidR="00005E99" w:rsidRPr="00821789" w14:paraId="0B4787E5" w14:textId="77777777" w:rsidTr="00821789">
        <w:trPr>
          <w:trHeight w:val="1134"/>
        </w:trPr>
        <w:tc>
          <w:tcPr>
            <w:tcW w:w="2126" w:type="dxa"/>
            <w:shd w:val="clear" w:color="auto" w:fill="auto"/>
            <w:vAlign w:val="center"/>
          </w:tcPr>
          <w:p w14:paraId="52B5E680" w14:textId="77777777" w:rsidR="00005E99" w:rsidRPr="00821789" w:rsidRDefault="00005E99" w:rsidP="00821789">
            <w:pPr>
              <w:jc w:val="distribute"/>
              <w:rPr>
                <w:rFonts w:cs="ＭＳゴシック" w:hint="eastAsia"/>
                <w:color w:val="1C1C1C"/>
              </w:rPr>
            </w:pPr>
            <w:r w:rsidRPr="00821789">
              <w:rPr>
                <w:rFonts w:cs="ＭＳゴシック" w:hint="eastAsia"/>
                <w:color w:val="1F1F1F"/>
              </w:rPr>
              <w:t>窓</w:t>
            </w:r>
            <w:r w:rsidR="00DF660C">
              <w:rPr>
                <w:rFonts w:cs="ＭＳゴシック" w:hint="eastAsia"/>
                <w:color w:val="1F1F1F"/>
              </w:rPr>
              <w:t>口</w:t>
            </w:r>
          </w:p>
        </w:tc>
        <w:tc>
          <w:tcPr>
            <w:tcW w:w="6095" w:type="dxa"/>
            <w:shd w:val="clear" w:color="auto" w:fill="auto"/>
            <w:vAlign w:val="center"/>
          </w:tcPr>
          <w:p w14:paraId="27588DE0" w14:textId="77777777" w:rsidR="00005E99" w:rsidRPr="00821789" w:rsidRDefault="00005E99" w:rsidP="00821789">
            <w:pPr>
              <w:ind w:leftChars="283" w:left="594"/>
              <w:jc w:val="left"/>
              <w:rPr>
                <w:rFonts w:cs="ＭＳゴシック" w:hint="eastAsia"/>
                <w:color w:val="1C1C1C"/>
              </w:rPr>
            </w:pPr>
            <w:r w:rsidRPr="00821789">
              <w:rPr>
                <w:rFonts w:cs="ＭＳゴシック" w:hint="eastAsia"/>
                <w:color w:val="1C1C1C"/>
              </w:rPr>
              <w:t>課　係　電話番号（　）　－　（内線　）</w:t>
            </w:r>
          </w:p>
        </w:tc>
      </w:tr>
      <w:tr w:rsidR="00005E99" w:rsidRPr="00821789" w14:paraId="1584FC08" w14:textId="77777777" w:rsidTr="00821789">
        <w:trPr>
          <w:trHeight w:val="1134"/>
        </w:trPr>
        <w:tc>
          <w:tcPr>
            <w:tcW w:w="2126" w:type="dxa"/>
            <w:shd w:val="clear" w:color="auto" w:fill="auto"/>
            <w:vAlign w:val="center"/>
          </w:tcPr>
          <w:p w14:paraId="52351489" w14:textId="77777777" w:rsidR="00005E99" w:rsidRPr="00821789" w:rsidRDefault="00005E99" w:rsidP="00821789">
            <w:pPr>
              <w:jc w:val="distribute"/>
              <w:rPr>
                <w:rFonts w:cs="ＭＳゴシック" w:hint="eastAsia"/>
                <w:color w:val="1C1C1C"/>
              </w:rPr>
            </w:pPr>
            <w:r w:rsidRPr="00821789">
              <w:rPr>
                <w:rFonts w:cs="ＭＳゴシック" w:hint="eastAsia"/>
                <w:color w:val="1F1F1F"/>
              </w:rPr>
              <w:t>公文書保有課</w:t>
            </w:r>
          </w:p>
        </w:tc>
        <w:tc>
          <w:tcPr>
            <w:tcW w:w="6095" w:type="dxa"/>
            <w:shd w:val="clear" w:color="auto" w:fill="auto"/>
            <w:vAlign w:val="center"/>
          </w:tcPr>
          <w:p w14:paraId="5961BC63" w14:textId="77777777" w:rsidR="00005E99" w:rsidRPr="00821789" w:rsidRDefault="00005E99" w:rsidP="00821789">
            <w:pPr>
              <w:ind w:leftChars="283" w:left="594"/>
              <w:jc w:val="left"/>
              <w:rPr>
                <w:rFonts w:cs="ＭＳゴシック" w:hint="eastAsia"/>
                <w:color w:val="1C1C1C"/>
              </w:rPr>
            </w:pPr>
            <w:r w:rsidRPr="00821789">
              <w:rPr>
                <w:rFonts w:cs="ＭＳゴシック" w:hint="eastAsia"/>
                <w:color w:val="1C1C1C"/>
              </w:rPr>
              <w:t>課　係　電話番号（　）　－　（内線　）</w:t>
            </w:r>
          </w:p>
        </w:tc>
      </w:tr>
    </w:tbl>
    <w:p w14:paraId="29C57F1F" w14:textId="77777777" w:rsidR="008D70B8" w:rsidRPr="00B87785" w:rsidRDefault="008D70B8" w:rsidP="008D70B8">
      <w:pPr>
        <w:rPr>
          <w:rFonts w:hint="eastAsia"/>
        </w:rPr>
      </w:pPr>
    </w:p>
    <w:sectPr w:rsidR="008D70B8" w:rsidRPr="00B87785" w:rsidSect="004B674D">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B3FE7" w14:textId="77777777" w:rsidR="00A65809" w:rsidRDefault="00A65809" w:rsidP="00A65809">
      <w:r>
        <w:separator/>
      </w:r>
    </w:p>
  </w:endnote>
  <w:endnote w:type="continuationSeparator" w:id="0">
    <w:p w14:paraId="5F1E0C43" w14:textId="77777777" w:rsidR="00A65809" w:rsidRDefault="00A65809" w:rsidP="00A6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N">
    <w:altName w:val="游ゴシック"/>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A954A" w14:textId="77777777" w:rsidR="00A65809" w:rsidRDefault="00A65809" w:rsidP="00A65809">
      <w:r>
        <w:separator/>
      </w:r>
    </w:p>
  </w:footnote>
  <w:footnote w:type="continuationSeparator" w:id="0">
    <w:p w14:paraId="77D849FB" w14:textId="77777777" w:rsidR="00A65809" w:rsidRDefault="00A65809" w:rsidP="00A65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70DB0"/>
    <w:multiLevelType w:val="hybridMultilevel"/>
    <w:tmpl w:val="871CD434"/>
    <w:lvl w:ilvl="0" w:tplc="49A81C06">
      <w:start w:val="1"/>
      <w:numFmt w:val="decimal"/>
      <w:pStyle w:val="1"/>
      <w:lvlText w:val="%1 "/>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0"/>
    <w:lvlOverride w:ilvl="0">
      <w:startOverride w:val="1"/>
    </w:lvlOverride>
  </w:num>
  <w:num w:numId="3">
    <w:abstractNumId w:val="0"/>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10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38E4"/>
    <w:rsid w:val="00005E99"/>
    <w:rsid w:val="000122E7"/>
    <w:rsid w:val="000B38E4"/>
    <w:rsid w:val="002E15D5"/>
    <w:rsid w:val="0030665A"/>
    <w:rsid w:val="003A2F94"/>
    <w:rsid w:val="0049300D"/>
    <w:rsid w:val="004B674D"/>
    <w:rsid w:val="00821789"/>
    <w:rsid w:val="008C296D"/>
    <w:rsid w:val="008D70B8"/>
    <w:rsid w:val="008E2004"/>
    <w:rsid w:val="008E5331"/>
    <w:rsid w:val="00A65809"/>
    <w:rsid w:val="00B87785"/>
    <w:rsid w:val="00CB2BF7"/>
    <w:rsid w:val="00CB6357"/>
    <w:rsid w:val="00CF7883"/>
    <w:rsid w:val="00D42380"/>
    <w:rsid w:val="00DF6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170311CF"/>
  <w15:chartTrackingRefBased/>
  <w15:docId w15:val="{B10657D2-9221-4BFE-B00B-DC422E4B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F94"/>
    <w:pPr>
      <w:widowControl w:val="0"/>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右詰め1"/>
    <w:basedOn w:val="a"/>
    <w:qFormat/>
    <w:rsid w:val="00CB6357"/>
    <w:pPr>
      <w:autoSpaceDE w:val="0"/>
      <w:autoSpaceDN w:val="0"/>
      <w:adjustRightInd w:val="0"/>
      <w:ind w:rightChars="201" w:right="422"/>
      <w:jc w:val="right"/>
    </w:pPr>
    <w:rPr>
      <w:rFonts w:cs="ＭＳゴシックN"/>
      <w:color w:val="1C1C1C"/>
    </w:rPr>
  </w:style>
  <w:style w:type="paragraph" w:customStyle="1" w:styleId="11">
    <w:name w:val="本文1"/>
    <w:basedOn w:val="a"/>
    <w:qFormat/>
    <w:rsid w:val="002E15D5"/>
    <w:pPr>
      <w:ind w:leftChars="100" w:left="210" w:firstLineChars="100" w:firstLine="210"/>
    </w:pPr>
    <w:rPr>
      <w:rFonts w:cs="ＭＳゴシック"/>
      <w:color w:val="1C1C1C"/>
    </w:rPr>
  </w:style>
  <w:style w:type="paragraph" w:customStyle="1" w:styleId="12">
    <w:name w:val="差出名1"/>
    <w:basedOn w:val="a"/>
    <w:qFormat/>
    <w:rsid w:val="002E15D5"/>
    <w:pPr>
      <w:ind w:leftChars="1890" w:left="3969" w:rightChars="1416" w:right="2974"/>
      <w:jc w:val="distribute"/>
    </w:pPr>
    <w:rPr>
      <w:rFonts w:cs="ＭＳゴシック"/>
      <w:color w:val="1C1C1C"/>
    </w:rPr>
  </w:style>
  <w:style w:type="table" w:styleId="a3">
    <w:name w:val="Table Grid"/>
    <w:basedOn w:val="a1"/>
    <w:uiPriority w:val="39"/>
    <w:rsid w:val="002E1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自動番号1"/>
    <w:basedOn w:val="11"/>
    <w:qFormat/>
    <w:rsid w:val="0030665A"/>
    <w:pPr>
      <w:numPr>
        <w:numId w:val="3"/>
      </w:numPr>
      <w:ind w:leftChars="0" w:firstLineChars="0"/>
    </w:pPr>
  </w:style>
  <w:style w:type="paragraph" w:customStyle="1" w:styleId="2">
    <w:name w:val="スタイル2"/>
    <w:basedOn w:val="12"/>
    <w:rsid w:val="0030665A"/>
    <w:pPr>
      <w:jc w:val="left"/>
    </w:pPr>
    <w:rPr>
      <w:rFonts w:ascii="ＭＳゴシック" w:eastAsia="ＭＳゴシック"/>
      <w:color w:val="1F1F1F"/>
      <w:sz w:val="16"/>
      <w:szCs w:val="16"/>
    </w:rPr>
  </w:style>
  <w:style w:type="paragraph" w:customStyle="1" w:styleId="20">
    <w:name w:val="右詰め2"/>
    <w:basedOn w:val="a"/>
    <w:qFormat/>
    <w:rsid w:val="0030665A"/>
    <w:pPr>
      <w:ind w:leftChars="1890" w:left="3969"/>
    </w:pPr>
  </w:style>
  <w:style w:type="paragraph" w:styleId="a4">
    <w:name w:val="header"/>
    <w:basedOn w:val="a"/>
    <w:link w:val="a5"/>
    <w:uiPriority w:val="99"/>
    <w:unhideWhenUsed/>
    <w:rsid w:val="00A65809"/>
    <w:pPr>
      <w:tabs>
        <w:tab w:val="center" w:pos="4252"/>
        <w:tab w:val="right" w:pos="8504"/>
      </w:tabs>
      <w:snapToGrid w:val="0"/>
    </w:pPr>
  </w:style>
  <w:style w:type="character" w:customStyle="1" w:styleId="a5">
    <w:name w:val="ヘッダー (文字)"/>
    <w:basedOn w:val="a0"/>
    <w:link w:val="a4"/>
    <w:uiPriority w:val="99"/>
    <w:rsid w:val="00A65809"/>
    <w:rPr>
      <w:sz w:val="21"/>
      <w:szCs w:val="21"/>
    </w:rPr>
  </w:style>
  <w:style w:type="paragraph" w:styleId="a6">
    <w:name w:val="footer"/>
    <w:basedOn w:val="a"/>
    <w:link w:val="a7"/>
    <w:uiPriority w:val="99"/>
    <w:unhideWhenUsed/>
    <w:rsid w:val="00A65809"/>
    <w:pPr>
      <w:tabs>
        <w:tab w:val="center" w:pos="4252"/>
        <w:tab w:val="right" w:pos="8504"/>
      </w:tabs>
      <w:snapToGrid w:val="0"/>
    </w:pPr>
  </w:style>
  <w:style w:type="character" w:customStyle="1" w:styleId="a7">
    <w:name w:val="フッター (文字)"/>
    <w:basedOn w:val="a0"/>
    <w:link w:val="a6"/>
    <w:uiPriority w:val="99"/>
    <w:rsid w:val="00A65809"/>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貴之 御子柴</dc:creator>
  <cp:keywords/>
  <dc:description/>
  <cp:lastModifiedBy>株式会社NA-MU</cp:lastModifiedBy>
  <cp:revision>2</cp:revision>
  <dcterms:created xsi:type="dcterms:W3CDTF">2021-02-24T01:33:00Z</dcterms:created>
  <dcterms:modified xsi:type="dcterms:W3CDTF">2021-02-24T01:33:00Z</dcterms:modified>
</cp:coreProperties>
</file>